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25" w:rsidRPr="00482F69" w:rsidRDefault="008A2F25" w:rsidP="008A2F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bookmarkStart w:id="0" w:name="_GoBack"/>
      <w:r w:rsidRPr="00482F69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64DA61D" wp14:editId="4BEA9BF3">
            <wp:simplePos x="590550" y="361950"/>
            <wp:positionH relativeFrom="margin">
              <wp:align>left</wp:align>
            </wp:positionH>
            <wp:positionV relativeFrom="margin">
              <wp:align>top</wp:align>
            </wp:positionV>
            <wp:extent cx="2286000" cy="1457325"/>
            <wp:effectExtent l="38100" t="57150" r="114300" b="104775"/>
            <wp:wrapSquare wrapText="bothSides"/>
            <wp:docPr id="1" name="Рисунок 0" descr="jpg_2000_93bfed94-a33a-49b7-b80a-c77d87aa8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2000_93bfed94-a33a-49b7-b80a-c77d87aa85c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82F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Воспитание у детей культуры и навыков поведения за столом</w:t>
      </w:r>
    </w:p>
    <w:bookmarkEnd w:id="0"/>
    <w:p w:rsidR="008A2F25" w:rsidRPr="008A2F25" w:rsidRDefault="008A2F25" w:rsidP="008A2F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как ест ваш ребенок;</w:t>
      </w:r>
    </w:p>
    <w:p w:rsidR="008A2F25" w:rsidRPr="008A2F25" w:rsidRDefault="008A2F25" w:rsidP="008A2F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каково его поведение за столом;</w:t>
      </w:r>
    </w:p>
    <w:p w:rsidR="008A2F25" w:rsidRPr="008A2F25" w:rsidRDefault="008A2F25" w:rsidP="008A2F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умеет ли он пользоваться ножом и вилкой,  салфетками;</w:t>
      </w:r>
    </w:p>
    <w:p w:rsidR="008A2F25" w:rsidRPr="008A2F25" w:rsidRDefault="008A2F25" w:rsidP="008A2F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знает ли он, что люди оценивают его по манере еды.</w:t>
      </w:r>
    </w:p>
    <w:p w:rsidR="008A2F25" w:rsidRPr="008A2F25" w:rsidRDefault="008A2F25" w:rsidP="008A2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Овладение этими навыками следует начинать как мож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но раньше. Как  только ребёнок взял в руку ложку и тянет её ко рту,   уже с этого возраста  ласково, спокойно и настойчиво нужно приучать его держать ложку правильно.</w:t>
      </w:r>
    </w:p>
    <w:p w:rsidR="008A2F25" w:rsidRPr="008A2F25" w:rsidRDefault="008A2F25" w:rsidP="008A2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Следует  придерживаться следующих правил столового этикета:</w:t>
      </w:r>
    </w:p>
    <w:p w:rsidR="008A2F25" w:rsidRPr="008A2F25" w:rsidRDefault="008A2F25" w:rsidP="008A2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на вашем столе всегда должен быть порядок, чистота и красивая серви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ровка;</w:t>
      </w:r>
    </w:p>
    <w:p w:rsidR="008A2F25" w:rsidRPr="008A2F25" w:rsidRDefault="008A2F25" w:rsidP="008A2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за столом необходимо всегда находиться  с чистыми лицом и руками;</w:t>
      </w:r>
    </w:p>
    <w:p w:rsidR="008A2F25" w:rsidRPr="008A2F25" w:rsidRDefault="008A2F25" w:rsidP="008A2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застолье должно проходить без крика и резких замечаний взрослого;</w:t>
      </w:r>
    </w:p>
    <w:p w:rsidR="008A2F25" w:rsidRPr="008A2F25" w:rsidRDefault="008A2F25" w:rsidP="008A2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дети должны правильно пользоваться  столовыми приборами и сал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фетками;</w:t>
      </w:r>
    </w:p>
    <w:p w:rsidR="008A2F25" w:rsidRPr="008A2F25" w:rsidRDefault="008A2F25" w:rsidP="008A2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необходимо обращать внимание ребят на то, чтобы они обязательно благодарили за еду и совместную трапе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зу.</w:t>
      </w:r>
    </w:p>
    <w:p w:rsidR="008A2F25" w:rsidRPr="008A2F25" w:rsidRDefault="008A2F25" w:rsidP="008A2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Постепенно ребёнок примет эти правила, как норму. Все мы взрослые знаем основные правила поведения за столом: не кричать, не разговаривать, не вертеться, не сорить, не пачкать, не садиться за стол с грязными руками, не остав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лять еду в тарелке и еще много всяких «не». Но ребенку трудно выполнить все эти требования. И поговорить хочется, и сидеть неподвижно детям трудно, и рад бы ребёнок не пачкаться, да не по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лучается.</w:t>
      </w:r>
    </w:p>
    <w:p w:rsidR="008A2F25" w:rsidRPr="008A2F25" w:rsidRDefault="008A2F25" w:rsidP="008A2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В некоторых семьях застолье превращается в муче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ние для ребенка, ведет к сплошным наказаниям. Не следует особенно остро переживать  неудачи ребёнка: он не хуже других, даже если не может запомнить такие простые правила. Де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тям трудно заставить себя делать то, что надо, а не то, что хочется, сложно в короткий срок усвоить нужные привыч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ки.</w:t>
      </w:r>
    </w:p>
    <w:p w:rsidR="008A2F25" w:rsidRPr="008A2F25" w:rsidRDefault="008A2F25" w:rsidP="008A2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Только терпение взрослых, приведёт к хорошим результатам в освоении правил столового этикета. Взрослые не должны просто перечислять правила, а постепенно, в игровой и шутливо-доброжелательной форме их надо дове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сти до сознания ребенка.</w:t>
      </w:r>
    </w:p>
    <w:p w:rsidR="00CF707E" w:rsidRPr="008A2F25" w:rsidRDefault="008A2F25" w:rsidP="008A2F2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A2F25">
        <w:rPr>
          <w:rFonts w:ascii="Times New Roman" w:eastAsia="Times New Roman" w:hAnsi="Times New Roman" w:cs="Times New Roman"/>
          <w:sz w:val="28"/>
          <w:szCs w:val="28"/>
        </w:rPr>
        <w:t>Помните, что  только терпение и любовь родителей  и  педагогов помогут ему спра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виться с неудачами в освоении правил столового этикета, соблюдение которых столь важно в жизни каждого чело</w:t>
      </w:r>
      <w:r w:rsidRPr="008A2F25">
        <w:rPr>
          <w:rFonts w:ascii="Times New Roman" w:eastAsia="Times New Roman" w:hAnsi="Times New Roman" w:cs="Times New Roman"/>
          <w:sz w:val="28"/>
          <w:szCs w:val="28"/>
        </w:rPr>
        <w:softHyphen/>
        <w:t>века для приобретения уверенности в себе и осознания себя культурным человеком.</w:t>
      </w:r>
    </w:p>
    <w:sectPr w:rsidR="00CF707E" w:rsidRPr="008A2F25" w:rsidSect="008A2F2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F7A76"/>
    <w:multiLevelType w:val="multilevel"/>
    <w:tmpl w:val="B1D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B6A4C"/>
    <w:multiLevelType w:val="multilevel"/>
    <w:tmpl w:val="B6B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25"/>
    <w:rsid w:val="00482F69"/>
    <w:rsid w:val="008A2F25"/>
    <w:rsid w:val="00CF707E"/>
    <w:rsid w:val="00E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0A2EF-6228-48EC-9CD8-C2B3356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2023-05-21T18:35:00Z</dcterms:created>
  <dcterms:modified xsi:type="dcterms:W3CDTF">2023-05-21T18:48:00Z</dcterms:modified>
</cp:coreProperties>
</file>